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6B9"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58F966BA" w14:textId="221D2A41" w:rsidR="001A21CD" w:rsidRPr="00157240" w:rsidRDefault="005820EE" w:rsidP="005739B1">
      <w:pPr>
        <w:ind w:left="5103"/>
        <w:rPr>
          <w:rFonts w:ascii="Times New Roman" w:hAnsi="Times New Roman"/>
          <w:sz w:val="22"/>
          <w:szCs w:val="22"/>
          <w:lang w:val="mk-MK"/>
        </w:rPr>
      </w:pPr>
      <w:r w:rsidRPr="00DD3CBA">
        <w:rPr>
          <w:rFonts w:ascii="Times New Roman" w:hAnsi="Times New Roman"/>
          <w:sz w:val="22"/>
          <w:szCs w:val="22"/>
          <w:lang w:val="en-GB"/>
        </w:rPr>
        <w:t>Bitola,</w:t>
      </w:r>
      <w:r w:rsidR="00DD558E">
        <w:rPr>
          <w:rFonts w:ascii="Times New Roman" w:hAnsi="Times New Roman"/>
          <w:sz w:val="22"/>
          <w:szCs w:val="22"/>
          <w:lang w:val="en-GB"/>
        </w:rPr>
        <w:t>30</w:t>
      </w:r>
      <w:r w:rsidR="005A4A2A" w:rsidRPr="00DD3CBA">
        <w:rPr>
          <w:rFonts w:ascii="Times New Roman" w:hAnsi="Times New Roman"/>
          <w:sz w:val="22"/>
          <w:szCs w:val="22"/>
          <w:lang w:val="en-US"/>
        </w:rPr>
        <w:t>.</w:t>
      </w:r>
      <w:r w:rsidR="001D138B" w:rsidRPr="00DD3CBA">
        <w:rPr>
          <w:rFonts w:ascii="Times New Roman" w:hAnsi="Times New Roman"/>
          <w:sz w:val="22"/>
          <w:szCs w:val="22"/>
          <w:lang w:val="mk-MK"/>
        </w:rPr>
        <w:t>0</w:t>
      </w:r>
      <w:r w:rsidR="00DD558E">
        <w:rPr>
          <w:rFonts w:ascii="Times New Roman" w:hAnsi="Times New Roman"/>
          <w:sz w:val="22"/>
          <w:szCs w:val="22"/>
          <w:lang w:val="en-GB"/>
        </w:rPr>
        <w:t>4</w:t>
      </w:r>
      <w:r w:rsidR="005A4A2A" w:rsidRPr="00DD3CBA">
        <w:rPr>
          <w:rFonts w:ascii="Times New Roman" w:hAnsi="Times New Roman"/>
          <w:sz w:val="22"/>
          <w:szCs w:val="22"/>
          <w:lang w:val="en-US"/>
        </w:rPr>
        <w:t>.</w:t>
      </w:r>
      <w:r w:rsidR="00157240" w:rsidRPr="00DD3CBA">
        <w:rPr>
          <w:rFonts w:ascii="Times New Roman" w:hAnsi="Times New Roman"/>
          <w:sz w:val="22"/>
          <w:szCs w:val="22"/>
          <w:lang w:val="mk-MK"/>
        </w:rPr>
        <w:t>202</w:t>
      </w:r>
      <w:r w:rsidR="001D138B" w:rsidRPr="00DD3CBA">
        <w:rPr>
          <w:rFonts w:ascii="Times New Roman" w:hAnsi="Times New Roman"/>
          <w:sz w:val="22"/>
          <w:szCs w:val="22"/>
          <w:lang w:val="mk-MK"/>
        </w:rPr>
        <w:t>4</w:t>
      </w:r>
    </w:p>
    <w:p w14:paraId="58F966BB" w14:textId="52AAB8A5" w:rsidR="006F43E5" w:rsidRPr="00BA64C0" w:rsidRDefault="004D2FD8" w:rsidP="001D138B">
      <w:pPr>
        <w:spacing w:after="0"/>
        <w:rPr>
          <w:rFonts w:ascii="Times New Roman" w:hAnsi="Times New Roman"/>
          <w:sz w:val="22"/>
          <w:szCs w:val="22"/>
          <w:lang w:val="mk-MK"/>
        </w:rPr>
      </w:pPr>
      <w:r w:rsidRPr="001D138B">
        <w:rPr>
          <w:rFonts w:ascii="Times New Roman" w:hAnsi="Times New Roman"/>
          <w:sz w:val="22"/>
          <w:szCs w:val="22"/>
          <w:lang w:val="en-GB"/>
        </w:rPr>
        <w:t xml:space="preserve">Our ref.: </w:t>
      </w:r>
      <w:r w:rsidR="001D138B" w:rsidRPr="001D138B">
        <w:rPr>
          <w:rFonts w:ascii="Times New Roman" w:hAnsi="Times New Roman"/>
          <w:sz w:val="22"/>
          <w:szCs w:val="22"/>
        </w:rPr>
        <w:t>Smart</w:t>
      </w:r>
      <w:r w:rsidR="001D138B" w:rsidRPr="001D138B">
        <w:rPr>
          <w:rFonts w:ascii="Times New Roman" w:hAnsi="Times New Roman"/>
          <w:sz w:val="22"/>
          <w:szCs w:val="22"/>
          <w:lang w:val="en-GB"/>
        </w:rPr>
        <w:t>4You2</w:t>
      </w:r>
      <w:r w:rsidR="001D138B" w:rsidRPr="001D138B">
        <w:rPr>
          <w:rFonts w:ascii="Times New Roman" w:hAnsi="Times New Roman"/>
          <w:sz w:val="22"/>
          <w:szCs w:val="22"/>
        </w:rPr>
        <w:t xml:space="preserve"> No.</w:t>
      </w:r>
      <w:r w:rsidR="001D138B" w:rsidRPr="001D138B">
        <w:rPr>
          <w:rFonts w:ascii="Times New Roman" w:hAnsi="Times New Roman"/>
          <w:sz w:val="22"/>
          <w:szCs w:val="22"/>
          <w:lang w:val="mk-MK"/>
        </w:rPr>
        <w:t xml:space="preserve"> </w:t>
      </w:r>
      <w:r w:rsidR="001D138B" w:rsidRPr="001D138B">
        <w:rPr>
          <w:rFonts w:ascii="Times New Roman" w:hAnsi="Times New Roman"/>
          <w:sz w:val="22"/>
          <w:szCs w:val="22"/>
        </w:rPr>
        <w:t>2021/429-447</w:t>
      </w:r>
      <w:r w:rsidR="00BA64C0">
        <w:rPr>
          <w:rFonts w:ascii="Times New Roman" w:hAnsi="Times New Roman"/>
          <w:sz w:val="22"/>
          <w:szCs w:val="22"/>
          <w:lang w:val="mk-MK"/>
        </w:rPr>
        <w:t xml:space="preserve">, 08-411/1 </w:t>
      </w:r>
    </w:p>
    <w:p w14:paraId="2BA6B6A4" w14:textId="77777777" w:rsidR="001D138B" w:rsidRPr="001D138B" w:rsidRDefault="001D138B" w:rsidP="001D138B">
      <w:pPr>
        <w:spacing w:after="0"/>
        <w:rPr>
          <w:rFonts w:ascii="Times New Roman" w:hAnsi="Times New Roman"/>
          <w:sz w:val="22"/>
          <w:szCs w:val="22"/>
        </w:rPr>
      </w:pPr>
    </w:p>
    <w:p w14:paraId="58F966BC" w14:textId="1DFA371B"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306554" w:rsidRPr="00306554">
        <w:rPr>
          <w:rFonts w:ascii="Times New Roman" w:hAnsi="Times New Roman"/>
          <w:b/>
          <w:sz w:val="22"/>
          <w:szCs w:val="22"/>
          <w:lang w:val="en-GB"/>
        </w:rPr>
        <w:t xml:space="preserve"> Furniture</w:t>
      </w:r>
      <w:r w:rsidR="00306554">
        <w:rPr>
          <w:rFonts w:ascii="Times New Roman" w:hAnsi="Times New Roman"/>
          <w:b/>
          <w:sz w:val="22"/>
          <w:szCs w:val="22"/>
          <w:lang w:val="en-GB"/>
        </w:rPr>
        <w:t>,</w:t>
      </w:r>
      <w:r w:rsidR="00306554" w:rsidRPr="00306554">
        <w:rPr>
          <w:rFonts w:ascii="Times New Roman" w:hAnsi="Times New Roman"/>
          <w:b/>
          <w:sz w:val="22"/>
          <w:szCs w:val="22"/>
          <w:lang w:val="en-GB"/>
        </w:rPr>
        <w:t xml:space="preserve"> computer equipment for the </w:t>
      </w:r>
      <w:proofErr w:type="spellStart"/>
      <w:r w:rsidR="00306554" w:rsidRPr="00306554">
        <w:rPr>
          <w:rFonts w:ascii="Times New Roman" w:hAnsi="Times New Roman"/>
          <w:b/>
          <w:sz w:val="22"/>
          <w:szCs w:val="22"/>
          <w:lang w:val="en-GB"/>
        </w:rPr>
        <w:t>PitStop</w:t>
      </w:r>
      <w:proofErr w:type="spellEnd"/>
      <w:r w:rsidR="00306554">
        <w:rPr>
          <w:rFonts w:ascii="Times New Roman" w:hAnsi="Times New Roman"/>
          <w:b/>
          <w:sz w:val="22"/>
          <w:szCs w:val="22"/>
          <w:lang w:val="en-GB"/>
        </w:rPr>
        <w:t xml:space="preserve"> Office</w:t>
      </w:r>
    </w:p>
    <w:p w14:paraId="58F966BD"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58F966BE"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58F966BF"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58F966C0" w14:textId="2E49B3A3"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80E50">
        <w:rPr>
          <w:rFonts w:ascii="Times New Roman" w:hAnsi="Times New Roman"/>
          <w:sz w:val="22"/>
          <w:szCs w:val="22"/>
          <w:lang w:val="en-GB"/>
        </w:rPr>
        <w:t xml:space="preserve">I am pleased to inform you that </w:t>
      </w:r>
      <w:r w:rsidR="00DC6C81" w:rsidRPr="00480E50">
        <w:rPr>
          <w:rFonts w:ascii="Times New Roman" w:hAnsi="Times New Roman"/>
          <w:sz w:val="22"/>
          <w:szCs w:val="22"/>
          <w:lang w:val="en-GB"/>
        </w:rPr>
        <w:t>you</w:t>
      </w:r>
      <w:r w:rsidRPr="00480E50">
        <w:rPr>
          <w:rFonts w:ascii="Times New Roman" w:hAnsi="Times New Roman"/>
          <w:sz w:val="22"/>
          <w:szCs w:val="22"/>
          <w:lang w:val="en-GB"/>
        </w:rPr>
        <w:t xml:space="preserve"> are invited to take part in the </w:t>
      </w:r>
      <w:r w:rsidR="0013622B">
        <w:rPr>
          <w:rFonts w:ascii="Times New Roman" w:hAnsi="Times New Roman"/>
          <w:sz w:val="22"/>
          <w:szCs w:val="22"/>
          <w:lang w:val="en-GB"/>
        </w:rPr>
        <w:t>simplified</w:t>
      </w:r>
      <w:r w:rsidR="00426599" w:rsidRPr="00480E50">
        <w:rPr>
          <w:rFonts w:ascii="Times New Roman" w:hAnsi="Times New Roman"/>
          <w:sz w:val="22"/>
          <w:szCs w:val="22"/>
          <w:lang w:val="en-GB"/>
        </w:rPr>
        <w:t xml:space="preserve"> procedure</w:t>
      </w:r>
      <w:r w:rsidRPr="00480E50">
        <w:rPr>
          <w:rFonts w:ascii="Times New Roman" w:hAnsi="Times New Roman"/>
          <w:sz w:val="22"/>
          <w:szCs w:val="22"/>
          <w:lang w:val="en-GB"/>
        </w:rPr>
        <w:t xml:space="preserve"> for the</w:t>
      </w:r>
      <w:r w:rsidRPr="004627DE">
        <w:rPr>
          <w:rFonts w:ascii="Times New Roman" w:hAnsi="Times New Roman"/>
          <w:sz w:val="22"/>
          <w:szCs w:val="22"/>
          <w:lang w:val="en-GB"/>
        </w:rPr>
        <w:t xml:space="preserv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13622B">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58F966C1"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57C14A3D" w14:textId="77777777" w:rsidR="00306554" w:rsidRPr="001A21CD" w:rsidRDefault="00306554" w:rsidP="00306554">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Pr>
          <w:rFonts w:ascii="Times New Roman" w:hAnsi="Times New Roman"/>
          <w:sz w:val="22"/>
          <w:szCs w:val="22"/>
          <w:lang w:val="en-GB"/>
        </w:rPr>
        <w:t xml:space="preserve"> and </w:t>
      </w:r>
      <w:r w:rsidRPr="005D060B">
        <w:rPr>
          <w:rFonts w:ascii="Times New Roman" w:hAnsi="Times New Roman"/>
          <w:sz w:val="22"/>
          <w:szCs w:val="22"/>
          <w:lang w:val="en-GB"/>
        </w:rPr>
        <w:t>Contract notice (annex c2)</w:t>
      </w:r>
    </w:p>
    <w:p w14:paraId="2D49DFDA" w14:textId="77777777" w:rsidR="00306554" w:rsidRPr="001A21CD" w:rsidRDefault="00306554" w:rsidP="00306554">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061D71EF" w14:textId="77777777" w:rsidR="00306554" w:rsidRPr="00FE5194" w:rsidRDefault="00306554" w:rsidP="0030655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2A89918" w14:textId="77777777" w:rsidR="00306554" w:rsidRPr="00FE5194" w:rsidRDefault="00306554" w:rsidP="0030655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0905FB33" w14:textId="77777777" w:rsidR="00306554" w:rsidRPr="00FE5194" w:rsidRDefault="00306554" w:rsidP="0030655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45827FF6" w14:textId="77777777" w:rsidR="00306554" w:rsidRPr="00FE5194" w:rsidRDefault="00306554" w:rsidP="0030655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Pr>
          <w:rFonts w:ascii="Times New Roman" w:hAnsi="Times New Roman"/>
          <w:sz w:val="22"/>
          <w:szCs w:val="22"/>
          <w:lang w:val="en-GB"/>
        </w:rPr>
        <w:t>II</w:t>
      </w:r>
      <w:r w:rsidRPr="00FE5194">
        <w:rPr>
          <w:rFonts w:ascii="Times New Roman" w:hAnsi="Times New Roman"/>
          <w:sz w:val="22"/>
          <w:szCs w:val="22"/>
          <w:lang w:val="en-GB"/>
        </w:rPr>
        <w:t xml:space="preserve"> +</w:t>
      </w:r>
      <w:r>
        <w:rPr>
          <w:rFonts w:ascii="Times New Roman" w:hAnsi="Times New Roman"/>
          <w:sz w:val="22"/>
          <w:szCs w:val="22"/>
          <w:lang w:val="en-GB"/>
        </w:rPr>
        <w:t xml:space="preserve"> III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technical specifications + technical offer (to be tailored to the specific project) </w:t>
      </w:r>
    </w:p>
    <w:p w14:paraId="3A73CF31" w14:textId="77777777" w:rsidR="00306554" w:rsidRPr="00FE5194" w:rsidRDefault="00306554" w:rsidP="0030655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07E067F1" w14:textId="77777777" w:rsidR="00306554" w:rsidRPr="00FE5194" w:rsidRDefault="00306554" w:rsidP="0030655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4700338F" w14:textId="77777777" w:rsidR="00306554" w:rsidRPr="00FE5194" w:rsidRDefault="00306554" w:rsidP="0030655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6DC6D8D3" w14:textId="77777777" w:rsidR="00306554" w:rsidRPr="00FE5194" w:rsidRDefault="00306554" w:rsidP="0030655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00791BBB" w14:textId="77777777" w:rsidR="00306554" w:rsidRPr="00FE5194" w:rsidRDefault="00306554" w:rsidP="0030655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412978D3" w14:textId="77777777" w:rsidR="00306554" w:rsidRPr="00517B75" w:rsidRDefault="00306554" w:rsidP="00306554">
      <w:pPr>
        <w:numPr>
          <w:ilvl w:val="0"/>
          <w:numId w:val="38"/>
        </w:numPr>
        <w:tabs>
          <w:tab w:val="clear" w:pos="720"/>
        </w:tabs>
        <w:spacing w:before="0" w:after="80"/>
        <w:jc w:val="both"/>
        <w:rPr>
          <w:rFonts w:ascii="Times New Roman" w:hAnsi="Times New Roman"/>
          <w:sz w:val="22"/>
          <w:szCs w:val="22"/>
          <w:lang w:val="en-GB"/>
        </w:rPr>
      </w:pPr>
      <w:r w:rsidRPr="001A21CD">
        <w:rPr>
          <w:rFonts w:ascii="Times New Roman" w:hAnsi="Times New Roman"/>
          <w:sz w:val="22"/>
          <w:szCs w:val="22"/>
          <w:lang w:val="en-GB"/>
        </w:rPr>
        <w:t>Tender form for a supply contract</w:t>
      </w:r>
      <w:r>
        <w:rPr>
          <w:rFonts w:ascii="Times New Roman" w:hAnsi="Times New Roman"/>
          <w:sz w:val="22"/>
          <w:szCs w:val="22"/>
          <w:lang w:val="en-GB"/>
        </w:rPr>
        <w:t xml:space="preserve"> and </w:t>
      </w:r>
      <w:r w:rsidRPr="00517B75">
        <w:rPr>
          <w:rFonts w:ascii="Times New Roman" w:hAnsi="Times New Roman"/>
          <w:sz w:val="22"/>
          <w:szCs w:val="22"/>
          <w:lang w:val="en-GB"/>
        </w:rPr>
        <w:t>Declaration o</w:t>
      </w:r>
      <w:r>
        <w:rPr>
          <w:rFonts w:ascii="Times New Roman" w:hAnsi="Times New Roman"/>
          <w:sz w:val="22"/>
          <w:szCs w:val="22"/>
          <w:lang w:val="en-GB"/>
        </w:rPr>
        <w:t>n</w:t>
      </w:r>
      <w:r w:rsidRPr="00517B75">
        <w:rPr>
          <w:rFonts w:ascii="Times New Roman" w:hAnsi="Times New Roman"/>
          <w:sz w:val="22"/>
          <w:szCs w:val="22"/>
          <w:lang w:val="en-GB"/>
        </w:rPr>
        <w:t xml:space="preserve"> honour on exclusion and selection criteria (annex A14a)</w:t>
      </w:r>
      <w:r>
        <w:rPr>
          <w:rFonts w:ascii="Times New Roman" w:hAnsi="Times New Roman"/>
          <w:sz w:val="22"/>
          <w:szCs w:val="22"/>
          <w:lang w:val="en-GB"/>
        </w:rPr>
        <w:t xml:space="preserve"> original signed and dated by each legal entity identified under point 1 of the Tender form, </w:t>
      </w:r>
      <w:r w:rsidRPr="00FC0396">
        <w:rPr>
          <w:rFonts w:ascii="Times New Roman" w:hAnsi="Times New Roman"/>
          <w:sz w:val="22"/>
          <w:szCs w:val="22"/>
          <w:lang w:val="en-GB"/>
        </w:rPr>
        <w:t>including every consortium member, and capacity-providing entities or subcontractor (if any)</w:t>
      </w:r>
      <w:r>
        <w:rPr>
          <w:rFonts w:ascii="Times New Roman" w:hAnsi="Times New Roman"/>
          <w:sz w:val="22"/>
          <w:szCs w:val="22"/>
          <w:lang w:val="en-GB"/>
        </w:rPr>
        <w:t>.</w:t>
      </w:r>
    </w:p>
    <w:p w14:paraId="2983828B" w14:textId="77777777" w:rsidR="00EC57BB" w:rsidRPr="00EC57BB"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t>Only the candidates receiving this invitation letter may submit a tender. Any tender received from a legal or natural person not invited to tender will be rejected.</w:t>
      </w:r>
    </w:p>
    <w:p w14:paraId="57345490" w14:textId="77777777" w:rsidR="00F61339"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t xml:space="preserve">For full information about procurement procedures please consult the practical guide and its annexes, which can be downloaded from the following web page: </w:t>
      </w:r>
    </w:p>
    <w:p w14:paraId="3533E8DC" w14:textId="134B9F8B" w:rsidR="00EC57BB" w:rsidRPr="00EC57BB"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t xml:space="preserve">https://wikis.ec.europa.eu/display/ExactExternalWiki/ePRAG </w:t>
      </w:r>
    </w:p>
    <w:p w14:paraId="23791C03" w14:textId="77777777" w:rsidR="00EC57BB" w:rsidRPr="00EC57BB"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t xml:space="preserve">We look forward to receiving your tender which has to be submitted no later than the submission deadline mentioned in the Contract Notice. </w:t>
      </w:r>
    </w:p>
    <w:p w14:paraId="78345BA1" w14:textId="77777777" w:rsidR="00EC57BB" w:rsidRPr="00EC57BB"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0BAC26B4" w14:textId="77777777" w:rsidR="00EC57BB" w:rsidRPr="00EC57BB" w:rsidRDefault="00EC57BB" w:rsidP="00EC57BB">
      <w:pPr>
        <w:jc w:val="both"/>
        <w:rPr>
          <w:rFonts w:ascii="Times New Roman" w:hAnsi="Times New Roman"/>
          <w:sz w:val="22"/>
          <w:szCs w:val="22"/>
          <w:lang w:val="en-GB"/>
        </w:rPr>
      </w:pPr>
      <w:r w:rsidRPr="00EC57BB">
        <w:rPr>
          <w:rFonts w:ascii="Times New Roman" w:hAnsi="Times New Roman"/>
          <w:sz w:val="22"/>
          <w:szCs w:val="22"/>
          <w:lang w:val="en-GB"/>
        </w:rPr>
        <w:lastRenderedPageBreak/>
        <w:t>If you decide not to submit a tender, we would be grateful if you could inform us in writing, stating the reasons for your decision.</w:t>
      </w:r>
    </w:p>
    <w:p w14:paraId="66557A91" w14:textId="77777777" w:rsidR="00EC57BB" w:rsidRPr="00EC57BB" w:rsidRDefault="00EC57BB" w:rsidP="00EC57BB">
      <w:pPr>
        <w:jc w:val="both"/>
        <w:rPr>
          <w:rFonts w:ascii="Times New Roman" w:hAnsi="Times New Roman"/>
          <w:sz w:val="22"/>
          <w:szCs w:val="22"/>
          <w:lang w:val="en-GB"/>
        </w:rPr>
      </w:pPr>
    </w:p>
    <w:p w14:paraId="6665B2DB" w14:textId="77777777" w:rsidR="00DF3BB3" w:rsidRDefault="00DF3BB3" w:rsidP="005739B1">
      <w:pPr>
        <w:jc w:val="both"/>
        <w:rPr>
          <w:rFonts w:ascii="Times New Roman" w:hAnsi="Times New Roman"/>
          <w:sz w:val="22"/>
          <w:szCs w:val="22"/>
          <w:lang w:val="en-GB"/>
        </w:rPr>
      </w:pPr>
    </w:p>
    <w:p w14:paraId="58F966D2" w14:textId="76423E87" w:rsidR="004D2FD8" w:rsidRPr="00CA6C68" w:rsidRDefault="004D2FD8" w:rsidP="005739B1">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p>
    <w:p w14:paraId="58F966D3" w14:textId="7860A5DC" w:rsidR="004D2FD8" w:rsidRDefault="00B8501A" w:rsidP="004B65B7">
      <w:pPr>
        <w:rPr>
          <w:rFonts w:ascii="Times New Roman" w:hAnsi="Times New Roman"/>
          <w:sz w:val="22"/>
          <w:szCs w:val="22"/>
          <w:lang w:val="en-GB"/>
        </w:rPr>
      </w:pPr>
      <w:r w:rsidRPr="00315AB3">
        <w:rPr>
          <w:rFonts w:ascii="Times New Roman" w:hAnsi="Times New Roman"/>
          <w:sz w:val="22"/>
          <w:szCs w:val="22"/>
          <w:lang w:val="en-GB"/>
        </w:rPr>
        <w:t>Ana Sekulovska Jovkovska, PhD</w:t>
      </w:r>
    </w:p>
    <w:p w14:paraId="58F966D4" w14:textId="2D238B9E" w:rsidR="005739B1" w:rsidRPr="00CA6C68" w:rsidRDefault="005739B1" w:rsidP="004B65B7">
      <w:pPr>
        <w:rPr>
          <w:rFonts w:ascii="Times New Roman" w:hAnsi="Times New Roman"/>
          <w:b/>
          <w:sz w:val="22"/>
          <w:szCs w:val="22"/>
          <w:lang w:val="en-GB"/>
        </w:rPr>
      </w:pPr>
      <w:r>
        <w:rPr>
          <w:rFonts w:ascii="Times New Roman" w:hAnsi="Times New Roman"/>
          <w:sz w:val="22"/>
          <w:szCs w:val="22"/>
          <w:lang w:val="en-GB"/>
        </w:rPr>
        <w:t>Project Manager</w:t>
      </w:r>
      <w:r w:rsidR="00B8501A">
        <w:rPr>
          <w:rFonts w:ascii="Times New Roman" w:hAnsi="Times New Roman"/>
          <w:sz w:val="22"/>
          <w:szCs w:val="22"/>
          <w:lang w:val="en-GB"/>
        </w:rPr>
        <w:t xml:space="preserve"> – Smart4You2 </w:t>
      </w:r>
    </w:p>
    <w:sectPr w:rsidR="005739B1" w:rsidRPr="00CA6C68" w:rsidSect="00260A5C">
      <w:headerReference w:type="default" r:id="rId11"/>
      <w:footerReference w:type="default" r:id="rId12"/>
      <w:footerReference w:type="first" r:id="rId13"/>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4EF19" w14:textId="77777777" w:rsidR="00260A5C" w:rsidRDefault="00260A5C">
      <w:r>
        <w:separator/>
      </w:r>
    </w:p>
  </w:endnote>
  <w:endnote w:type="continuationSeparator" w:id="0">
    <w:p w14:paraId="7BEC780C" w14:textId="77777777" w:rsidR="00260A5C" w:rsidRDefault="0026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66DA" w14:textId="77777777" w:rsidR="00E811F3" w:rsidRPr="001A21CD" w:rsidRDefault="00E362E5"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 xml:space="preserve">December </w:t>
    </w:r>
    <w:r w:rsidR="00426599" w:rsidRPr="00E362E5">
      <w:rPr>
        <w:rFonts w:ascii="Times New Roman" w:hAnsi="Times New Roman"/>
        <w:b/>
        <w:sz w:val="18"/>
        <w:lang w:val="en-GB"/>
      </w:rPr>
      <w:t>2021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FC7459"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FC7459" w:rsidRPr="001A21CD">
      <w:rPr>
        <w:rFonts w:ascii="Times New Roman" w:hAnsi="Times New Roman"/>
        <w:sz w:val="18"/>
        <w:szCs w:val="18"/>
      </w:rPr>
      <w:fldChar w:fldCharType="separate"/>
    </w:r>
    <w:r w:rsidR="00035216">
      <w:rPr>
        <w:rFonts w:ascii="Times New Roman" w:hAnsi="Times New Roman"/>
        <w:noProof/>
        <w:sz w:val="18"/>
        <w:szCs w:val="18"/>
        <w:lang w:val="en-GB"/>
      </w:rPr>
      <w:t>1</w:t>
    </w:r>
    <w:r w:rsidR="00FC7459"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FC7459"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FC7459" w:rsidRPr="001A21CD">
      <w:rPr>
        <w:rFonts w:ascii="Times New Roman" w:hAnsi="Times New Roman"/>
        <w:sz w:val="18"/>
        <w:szCs w:val="18"/>
      </w:rPr>
      <w:fldChar w:fldCharType="separate"/>
    </w:r>
    <w:r w:rsidR="00035216">
      <w:rPr>
        <w:rFonts w:ascii="Times New Roman" w:hAnsi="Times New Roman"/>
        <w:noProof/>
        <w:sz w:val="18"/>
        <w:szCs w:val="18"/>
        <w:lang w:val="en-GB"/>
      </w:rPr>
      <w:t>1</w:t>
    </w:r>
    <w:r w:rsidR="00FC7459" w:rsidRPr="001A21CD">
      <w:rPr>
        <w:rFonts w:ascii="Times New Roman" w:hAnsi="Times New Roman"/>
        <w:sz w:val="18"/>
        <w:szCs w:val="18"/>
      </w:rPr>
      <w:fldChar w:fldCharType="end"/>
    </w:r>
  </w:p>
  <w:p w14:paraId="58F966DB" w14:textId="77777777" w:rsidR="00DE13B8" w:rsidRPr="00B07556" w:rsidRDefault="00FC7459"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66DC"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FC7459">
      <w:rPr>
        <w:sz w:val="16"/>
      </w:rPr>
      <w:fldChar w:fldCharType="begin"/>
    </w:r>
    <w:r>
      <w:rPr>
        <w:sz w:val="16"/>
      </w:rPr>
      <w:instrText xml:space="preserve"> PAGE </w:instrText>
    </w:r>
    <w:r w:rsidR="00FC7459">
      <w:rPr>
        <w:sz w:val="16"/>
      </w:rPr>
      <w:fldChar w:fldCharType="separate"/>
    </w:r>
    <w:r w:rsidR="00760195">
      <w:rPr>
        <w:noProof/>
        <w:sz w:val="16"/>
      </w:rPr>
      <w:t>1</w:t>
    </w:r>
    <w:r w:rsidR="00FC7459">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08D7" w14:textId="77777777" w:rsidR="00260A5C" w:rsidRDefault="00260A5C">
      <w:r>
        <w:separator/>
      </w:r>
    </w:p>
  </w:footnote>
  <w:footnote w:type="continuationSeparator" w:id="0">
    <w:p w14:paraId="5FB3B0CF" w14:textId="77777777" w:rsidR="00260A5C" w:rsidRDefault="0026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8BF03" w14:textId="26183C8D" w:rsidR="00EF5FB7" w:rsidRDefault="00EF5FB7" w:rsidP="00EF5FB7">
    <w:pPr>
      <w:pStyle w:val="Header"/>
    </w:pPr>
    <w:r>
      <w:rPr>
        <w:noProof/>
      </w:rPr>
      <w:drawing>
        <wp:anchor distT="0" distB="0" distL="114300" distR="114300" simplePos="0" relativeHeight="251661312" behindDoc="0" locked="0" layoutInCell="1" allowOverlap="1" wp14:anchorId="579F0CFF" wp14:editId="341BB5BF">
          <wp:simplePos x="0" y="0"/>
          <wp:positionH relativeFrom="page">
            <wp:posOffset>1610360</wp:posOffset>
          </wp:positionH>
          <wp:positionV relativeFrom="page">
            <wp:posOffset>229870</wp:posOffset>
          </wp:positionV>
          <wp:extent cx="878205" cy="438785"/>
          <wp:effectExtent l="0" t="0" r="0" b="0"/>
          <wp:wrapSquare wrapText="bothSides"/>
          <wp:docPr id="6357819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4387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BC271B9" wp14:editId="669CF459">
          <wp:simplePos x="0" y="0"/>
          <wp:positionH relativeFrom="page">
            <wp:posOffset>740410</wp:posOffset>
          </wp:positionH>
          <wp:positionV relativeFrom="page">
            <wp:posOffset>259080</wp:posOffset>
          </wp:positionV>
          <wp:extent cx="709930" cy="409575"/>
          <wp:effectExtent l="0" t="0" r="0" b="0"/>
          <wp:wrapSquare wrapText="bothSides"/>
          <wp:docPr id="5902265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5063" t="9703" r="5063" b="12677"/>
                  <a:stretch>
                    <a:fillRect/>
                  </a:stretch>
                </pic:blipFill>
                <pic:spPr bwMode="auto">
                  <a:xfrm>
                    <a:off x="0" y="0"/>
                    <a:ext cx="709930" cy="40957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918CF1" wp14:editId="55049B19">
          <wp:simplePos x="0" y="0"/>
          <wp:positionH relativeFrom="page">
            <wp:posOffset>5350510</wp:posOffset>
          </wp:positionH>
          <wp:positionV relativeFrom="page">
            <wp:posOffset>312420</wp:posOffset>
          </wp:positionV>
          <wp:extent cx="1487805" cy="438785"/>
          <wp:effectExtent l="0" t="0" r="0" b="0"/>
          <wp:wrapSquare wrapText="bothSides"/>
          <wp:docPr id="246688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7805" cy="438785"/>
                  </a:xfrm>
                  <a:prstGeom prst="rect">
                    <a:avLst/>
                  </a:prstGeom>
                  <a:noFill/>
                </pic:spPr>
              </pic:pic>
            </a:graphicData>
          </a:graphic>
          <wp14:sizeRelH relativeFrom="margin">
            <wp14:pctWidth>0</wp14:pctWidth>
          </wp14:sizeRelH>
          <wp14:sizeRelV relativeFrom="margin">
            <wp14:pctHeight>0</wp14:pctHeight>
          </wp14:sizeRelV>
        </wp:anchor>
      </w:drawing>
    </w:r>
  </w:p>
  <w:p w14:paraId="7D24982C" w14:textId="77777777" w:rsidR="00EF5FB7" w:rsidRPr="00C636D4" w:rsidRDefault="00EF5FB7" w:rsidP="00EF5FB7">
    <w:pPr>
      <w:pStyle w:val="Header"/>
      <w:jc w:val="center"/>
      <w:rPr>
        <w:b/>
        <w:bCs/>
      </w:rPr>
    </w:pPr>
    <w:r w:rsidRPr="00C636D4">
      <w:rPr>
        <w:b/>
        <w:bCs/>
      </w:rPr>
      <w:t>Cross-border Programme the Republic of North Macedonia – Republic of Albania</w:t>
    </w:r>
    <w:r w:rsidRPr="00C636D4">
      <w:rPr>
        <w:b/>
        <w:bCs/>
      </w:rPr>
      <w:br/>
      <w:t xml:space="preserve">under the Instrument of Pre-accession </w:t>
    </w:r>
    <w:r w:rsidRPr="00C636D4">
      <w:rPr>
        <w:b/>
        <w:bCs/>
        <w:lang w:val="mk-MK"/>
      </w:rPr>
      <w:t>А</w:t>
    </w:r>
    <w:r w:rsidRPr="00C636D4">
      <w:rPr>
        <w:b/>
        <w:bCs/>
      </w:rPr>
      <w:t>ssistance (IPA II) allocations for 2018-2020</w:t>
    </w:r>
  </w:p>
  <w:p w14:paraId="58F966D9" w14:textId="328FF461" w:rsidR="00F27A35" w:rsidRPr="00EF5FB7" w:rsidRDefault="00F27A35" w:rsidP="00EF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9"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26991993">
    <w:abstractNumId w:val="8"/>
  </w:num>
  <w:num w:numId="2" w16cid:durableId="1724403612">
    <w:abstractNumId w:val="41"/>
  </w:num>
  <w:num w:numId="3" w16cid:durableId="1382514148">
    <w:abstractNumId w:val="7"/>
  </w:num>
  <w:num w:numId="4" w16cid:durableId="204408889">
    <w:abstractNumId w:val="30"/>
  </w:num>
  <w:num w:numId="5" w16cid:durableId="354159144">
    <w:abstractNumId w:val="24"/>
  </w:num>
  <w:num w:numId="6" w16cid:durableId="216477034">
    <w:abstractNumId w:val="19"/>
  </w:num>
  <w:num w:numId="7" w16cid:durableId="761998393">
    <w:abstractNumId w:val="17"/>
  </w:num>
  <w:num w:numId="8" w16cid:durableId="18820110">
    <w:abstractNumId w:val="23"/>
  </w:num>
  <w:num w:numId="9" w16cid:durableId="1082139451">
    <w:abstractNumId w:val="49"/>
  </w:num>
  <w:num w:numId="10" w16cid:durableId="2135366989">
    <w:abstractNumId w:val="12"/>
  </w:num>
  <w:num w:numId="11" w16cid:durableId="1145705677">
    <w:abstractNumId w:val="13"/>
  </w:num>
  <w:num w:numId="12" w16cid:durableId="353465530">
    <w:abstractNumId w:val="14"/>
  </w:num>
  <w:num w:numId="13" w16cid:durableId="1768842803">
    <w:abstractNumId w:val="29"/>
  </w:num>
  <w:num w:numId="14" w16cid:durableId="960964589">
    <w:abstractNumId w:val="37"/>
  </w:num>
  <w:num w:numId="15" w16cid:durableId="2116170263">
    <w:abstractNumId w:val="44"/>
  </w:num>
  <w:num w:numId="16" w16cid:durableId="1343555995">
    <w:abstractNumId w:val="10"/>
  </w:num>
  <w:num w:numId="17" w16cid:durableId="122122697">
    <w:abstractNumId w:val="22"/>
  </w:num>
  <w:num w:numId="18" w16cid:durableId="1399134541">
    <w:abstractNumId w:val="26"/>
  </w:num>
  <w:num w:numId="19" w16cid:durableId="455871565">
    <w:abstractNumId w:val="35"/>
  </w:num>
  <w:num w:numId="20" w16cid:durableId="1134062640">
    <w:abstractNumId w:val="11"/>
  </w:num>
  <w:num w:numId="21" w16cid:durableId="2079207784">
    <w:abstractNumId w:val="25"/>
  </w:num>
  <w:num w:numId="22" w16cid:durableId="91513076">
    <w:abstractNumId w:val="15"/>
  </w:num>
  <w:num w:numId="23" w16cid:durableId="1515220127">
    <w:abstractNumId w:val="18"/>
  </w:num>
  <w:num w:numId="24" w16cid:durableId="1460033286">
    <w:abstractNumId w:val="40"/>
  </w:num>
  <w:num w:numId="25" w16cid:durableId="1097946691">
    <w:abstractNumId w:val="21"/>
  </w:num>
  <w:num w:numId="26" w16cid:durableId="1081803548">
    <w:abstractNumId w:val="20"/>
  </w:num>
  <w:num w:numId="27" w16cid:durableId="467939635">
    <w:abstractNumId w:val="45"/>
  </w:num>
  <w:num w:numId="28" w16cid:durableId="477459594">
    <w:abstractNumId w:val="47"/>
  </w:num>
  <w:num w:numId="29" w16cid:durableId="640964493">
    <w:abstractNumId w:val="2"/>
  </w:num>
  <w:num w:numId="30" w16cid:durableId="566108788">
    <w:abstractNumId w:val="38"/>
  </w:num>
  <w:num w:numId="31" w16cid:durableId="171186200">
    <w:abstractNumId w:val="33"/>
  </w:num>
  <w:num w:numId="32" w16cid:durableId="1912884511">
    <w:abstractNumId w:val="4"/>
  </w:num>
  <w:num w:numId="33" w16cid:durableId="410198868">
    <w:abstractNumId w:val="6"/>
  </w:num>
  <w:num w:numId="34" w16cid:durableId="1364206202">
    <w:abstractNumId w:val="3"/>
  </w:num>
  <w:num w:numId="35" w16cid:durableId="866135594">
    <w:abstractNumId w:val="1"/>
  </w:num>
  <w:num w:numId="36" w16cid:durableId="1197696966">
    <w:abstractNumId w:val="34"/>
  </w:num>
  <w:num w:numId="37" w16cid:durableId="1779793790">
    <w:abstractNumId w:val="48"/>
  </w:num>
  <w:num w:numId="38" w16cid:durableId="1025210442">
    <w:abstractNumId w:val="16"/>
  </w:num>
  <w:num w:numId="39" w16cid:durableId="542208720">
    <w:abstractNumId w:val="42"/>
  </w:num>
  <w:num w:numId="40" w16cid:durableId="1957324672">
    <w:abstractNumId w:val="39"/>
  </w:num>
  <w:num w:numId="41" w16cid:durableId="1169293577">
    <w:abstractNumId w:val="31"/>
  </w:num>
  <w:num w:numId="42" w16cid:durableId="1231961982">
    <w:abstractNumId w:val="28"/>
  </w:num>
  <w:num w:numId="43" w16cid:durableId="1314211424">
    <w:abstractNumId w:val="32"/>
  </w:num>
  <w:num w:numId="44" w16cid:durableId="1660379601">
    <w:abstractNumId w:val="46"/>
  </w:num>
  <w:num w:numId="45" w16cid:durableId="2111855048">
    <w:abstractNumId w:val="27"/>
  </w:num>
  <w:num w:numId="46" w16cid:durableId="1861163524">
    <w:abstractNumId w:val="36"/>
  </w:num>
  <w:num w:numId="47" w16cid:durableId="171654283">
    <w:abstractNumId w:val="5"/>
  </w:num>
  <w:num w:numId="48" w16cid:durableId="1126242991">
    <w:abstractNumId w:val="0"/>
  </w:num>
  <w:num w:numId="49" w16cid:durableId="20724650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2305"/>
    <w:rsid w:val="00035216"/>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3622B"/>
    <w:rsid w:val="0014659F"/>
    <w:rsid w:val="00150767"/>
    <w:rsid w:val="00150CE9"/>
    <w:rsid w:val="001515E4"/>
    <w:rsid w:val="001536B3"/>
    <w:rsid w:val="00157240"/>
    <w:rsid w:val="00157DEE"/>
    <w:rsid w:val="001645AC"/>
    <w:rsid w:val="001766D9"/>
    <w:rsid w:val="00181980"/>
    <w:rsid w:val="00187253"/>
    <w:rsid w:val="001932AF"/>
    <w:rsid w:val="001937B4"/>
    <w:rsid w:val="001A21CD"/>
    <w:rsid w:val="001A74FA"/>
    <w:rsid w:val="001B5454"/>
    <w:rsid w:val="001D0532"/>
    <w:rsid w:val="001D138B"/>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0A5C"/>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06554"/>
    <w:rsid w:val="00315AB3"/>
    <w:rsid w:val="0031726D"/>
    <w:rsid w:val="00322263"/>
    <w:rsid w:val="003308C6"/>
    <w:rsid w:val="003309F5"/>
    <w:rsid w:val="00334A0B"/>
    <w:rsid w:val="0033669E"/>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5226"/>
    <w:rsid w:val="00387C56"/>
    <w:rsid w:val="003A3698"/>
    <w:rsid w:val="003D1DD6"/>
    <w:rsid w:val="003D3CAA"/>
    <w:rsid w:val="003D7611"/>
    <w:rsid w:val="003D78AA"/>
    <w:rsid w:val="003F2FA4"/>
    <w:rsid w:val="003F3B51"/>
    <w:rsid w:val="003F7DB7"/>
    <w:rsid w:val="0040221E"/>
    <w:rsid w:val="00403B68"/>
    <w:rsid w:val="0040595A"/>
    <w:rsid w:val="00420666"/>
    <w:rsid w:val="00422B8E"/>
    <w:rsid w:val="00426599"/>
    <w:rsid w:val="004300D4"/>
    <w:rsid w:val="004316F0"/>
    <w:rsid w:val="0045310F"/>
    <w:rsid w:val="004554CB"/>
    <w:rsid w:val="004607CD"/>
    <w:rsid w:val="004627DE"/>
    <w:rsid w:val="004729F0"/>
    <w:rsid w:val="004775D2"/>
    <w:rsid w:val="00480E50"/>
    <w:rsid w:val="00483E26"/>
    <w:rsid w:val="00495AC5"/>
    <w:rsid w:val="004A101E"/>
    <w:rsid w:val="004A7ED9"/>
    <w:rsid w:val="004B65B7"/>
    <w:rsid w:val="004C35B5"/>
    <w:rsid w:val="004D2FD8"/>
    <w:rsid w:val="004F0ED7"/>
    <w:rsid w:val="004F5C57"/>
    <w:rsid w:val="00501FF0"/>
    <w:rsid w:val="00517B75"/>
    <w:rsid w:val="00524781"/>
    <w:rsid w:val="00535826"/>
    <w:rsid w:val="00536B4A"/>
    <w:rsid w:val="00544F0C"/>
    <w:rsid w:val="00552DB4"/>
    <w:rsid w:val="005739B1"/>
    <w:rsid w:val="00575CB0"/>
    <w:rsid w:val="005820EE"/>
    <w:rsid w:val="00582894"/>
    <w:rsid w:val="00586D6C"/>
    <w:rsid w:val="00591F23"/>
    <w:rsid w:val="00593122"/>
    <w:rsid w:val="00593550"/>
    <w:rsid w:val="005A4A2A"/>
    <w:rsid w:val="005A7EF5"/>
    <w:rsid w:val="005B2018"/>
    <w:rsid w:val="005C0EA1"/>
    <w:rsid w:val="005C7270"/>
    <w:rsid w:val="005E788D"/>
    <w:rsid w:val="005F3C51"/>
    <w:rsid w:val="005F5FCF"/>
    <w:rsid w:val="005F62D0"/>
    <w:rsid w:val="006023A9"/>
    <w:rsid w:val="006260C1"/>
    <w:rsid w:val="006311FE"/>
    <w:rsid w:val="00633829"/>
    <w:rsid w:val="006408AC"/>
    <w:rsid w:val="00640D24"/>
    <w:rsid w:val="0066519D"/>
    <w:rsid w:val="00666597"/>
    <w:rsid w:val="00677500"/>
    <w:rsid w:val="0068247E"/>
    <w:rsid w:val="0068321A"/>
    <w:rsid w:val="006917B2"/>
    <w:rsid w:val="00692095"/>
    <w:rsid w:val="006A425C"/>
    <w:rsid w:val="006B0AB1"/>
    <w:rsid w:val="006C2F05"/>
    <w:rsid w:val="006E10C8"/>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012B"/>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42D3"/>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358E8"/>
    <w:rsid w:val="00A36700"/>
    <w:rsid w:val="00A512A5"/>
    <w:rsid w:val="00A512C9"/>
    <w:rsid w:val="00A539E4"/>
    <w:rsid w:val="00A62073"/>
    <w:rsid w:val="00A63B8D"/>
    <w:rsid w:val="00A63D2C"/>
    <w:rsid w:val="00A63E3C"/>
    <w:rsid w:val="00A665A2"/>
    <w:rsid w:val="00A75650"/>
    <w:rsid w:val="00A845B1"/>
    <w:rsid w:val="00A96517"/>
    <w:rsid w:val="00AA24A4"/>
    <w:rsid w:val="00AA4766"/>
    <w:rsid w:val="00AB29A9"/>
    <w:rsid w:val="00AB5ED5"/>
    <w:rsid w:val="00AB66A5"/>
    <w:rsid w:val="00AC2621"/>
    <w:rsid w:val="00AC630C"/>
    <w:rsid w:val="00AC7636"/>
    <w:rsid w:val="00AC7E9B"/>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578EC"/>
    <w:rsid w:val="00B627E0"/>
    <w:rsid w:val="00B63280"/>
    <w:rsid w:val="00B63AE9"/>
    <w:rsid w:val="00B70C0E"/>
    <w:rsid w:val="00B80DE8"/>
    <w:rsid w:val="00B8161D"/>
    <w:rsid w:val="00B81980"/>
    <w:rsid w:val="00B84EBC"/>
    <w:rsid w:val="00B8501A"/>
    <w:rsid w:val="00B86D38"/>
    <w:rsid w:val="00B90C14"/>
    <w:rsid w:val="00B9691D"/>
    <w:rsid w:val="00BA64C0"/>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804A8"/>
    <w:rsid w:val="00C92434"/>
    <w:rsid w:val="00CA1354"/>
    <w:rsid w:val="00CA6C68"/>
    <w:rsid w:val="00CC7DE2"/>
    <w:rsid w:val="00CD7F25"/>
    <w:rsid w:val="00CF1B20"/>
    <w:rsid w:val="00CF30C4"/>
    <w:rsid w:val="00CF6CFA"/>
    <w:rsid w:val="00D234AB"/>
    <w:rsid w:val="00D243E7"/>
    <w:rsid w:val="00D24469"/>
    <w:rsid w:val="00D24893"/>
    <w:rsid w:val="00D27668"/>
    <w:rsid w:val="00D312D2"/>
    <w:rsid w:val="00D31B68"/>
    <w:rsid w:val="00D33AD1"/>
    <w:rsid w:val="00D43612"/>
    <w:rsid w:val="00D52CBF"/>
    <w:rsid w:val="00D576CA"/>
    <w:rsid w:val="00D66F04"/>
    <w:rsid w:val="00D70FEF"/>
    <w:rsid w:val="00D71AF3"/>
    <w:rsid w:val="00D75213"/>
    <w:rsid w:val="00D83D1B"/>
    <w:rsid w:val="00D979C6"/>
    <w:rsid w:val="00DA4AB8"/>
    <w:rsid w:val="00DB2D66"/>
    <w:rsid w:val="00DB4085"/>
    <w:rsid w:val="00DB64D0"/>
    <w:rsid w:val="00DC50E2"/>
    <w:rsid w:val="00DC53B9"/>
    <w:rsid w:val="00DC54A0"/>
    <w:rsid w:val="00DC69FA"/>
    <w:rsid w:val="00DC6C81"/>
    <w:rsid w:val="00DC6C9C"/>
    <w:rsid w:val="00DD0624"/>
    <w:rsid w:val="00DD13B0"/>
    <w:rsid w:val="00DD3CBA"/>
    <w:rsid w:val="00DD558E"/>
    <w:rsid w:val="00DE13B8"/>
    <w:rsid w:val="00DE42E2"/>
    <w:rsid w:val="00DF3BB3"/>
    <w:rsid w:val="00DF7123"/>
    <w:rsid w:val="00DF7145"/>
    <w:rsid w:val="00DF7327"/>
    <w:rsid w:val="00DF7A9F"/>
    <w:rsid w:val="00E0158E"/>
    <w:rsid w:val="00E13CDE"/>
    <w:rsid w:val="00E13E7D"/>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739EF"/>
    <w:rsid w:val="00E8087F"/>
    <w:rsid w:val="00E811F3"/>
    <w:rsid w:val="00E85F91"/>
    <w:rsid w:val="00E926CE"/>
    <w:rsid w:val="00EB06F5"/>
    <w:rsid w:val="00EB407B"/>
    <w:rsid w:val="00EB7DFF"/>
    <w:rsid w:val="00EC57BB"/>
    <w:rsid w:val="00ED16E6"/>
    <w:rsid w:val="00EE0ED9"/>
    <w:rsid w:val="00EE2E55"/>
    <w:rsid w:val="00EF1C05"/>
    <w:rsid w:val="00EF25C7"/>
    <w:rsid w:val="00EF3951"/>
    <w:rsid w:val="00EF5FB7"/>
    <w:rsid w:val="00EF772F"/>
    <w:rsid w:val="00F02006"/>
    <w:rsid w:val="00F0574A"/>
    <w:rsid w:val="00F05EC5"/>
    <w:rsid w:val="00F27A35"/>
    <w:rsid w:val="00F33A99"/>
    <w:rsid w:val="00F35AE7"/>
    <w:rsid w:val="00F56D4C"/>
    <w:rsid w:val="00F61339"/>
    <w:rsid w:val="00F643DD"/>
    <w:rsid w:val="00F64AE2"/>
    <w:rsid w:val="00F658F3"/>
    <w:rsid w:val="00F6649D"/>
    <w:rsid w:val="00F8016B"/>
    <w:rsid w:val="00F804E1"/>
    <w:rsid w:val="00F87F88"/>
    <w:rsid w:val="00F90A9F"/>
    <w:rsid w:val="00F91DF6"/>
    <w:rsid w:val="00F962E3"/>
    <w:rsid w:val="00FA3F66"/>
    <w:rsid w:val="00FB2706"/>
    <w:rsid w:val="00FB3374"/>
    <w:rsid w:val="00FB67DE"/>
    <w:rsid w:val="00FC7459"/>
    <w:rsid w:val="00FD68B9"/>
    <w:rsid w:val="00FD6C51"/>
    <w:rsid w:val="00FD6CB9"/>
    <w:rsid w:val="00FE3081"/>
    <w:rsid w:val="00FE3E3B"/>
    <w:rsid w:val="00FE5194"/>
    <w:rsid w:val="00FE6285"/>
  </w:rsids>
  <m:mathPr>
    <m:mathFont m:val="Cambria Math"/>
    <m:brkBin m:val="before"/>
    <m:brkBinSub m:val="--"/>
    <m:smallFrac/>
    <m:dispDef/>
    <m:lMargin m:val="0"/>
    <m:rMargin m:val="0"/>
    <m:defJc m:val="centerGroup"/>
    <m:wrapIndent m:val="1440"/>
    <m:intLim m:val="subSup"/>
    <m:naryLim m:val="undOvr"/>
  </m:mathPr>
  <w:themeFontLang w:val="mk-M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966B9"/>
  <w15:docId w15:val="{A18D45C1-B9E2-40B4-B096-BCBEF506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rPr>
  </w:style>
  <w:style w:type="paragraph" w:styleId="Heading1">
    <w:name w:val="heading 1"/>
    <w:basedOn w:val="Normal"/>
    <w:next w:val="Normal"/>
    <w:qFormat/>
    <w:rsid w:val="00A36700"/>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36700"/>
    <w:pPr>
      <w:keepNext/>
      <w:outlineLvl w:val="1"/>
    </w:pPr>
    <w:rPr>
      <w:lang w:val="fr-BE"/>
    </w:rPr>
  </w:style>
  <w:style w:type="paragraph" w:styleId="Heading3">
    <w:name w:val="heading 3"/>
    <w:basedOn w:val="Normal"/>
    <w:next w:val="Normal"/>
    <w:qFormat/>
    <w:rsid w:val="00A36700"/>
    <w:pPr>
      <w:keepNext/>
      <w:framePr w:hSpace="181" w:vSpace="181" w:wrap="auto" w:vAnchor="text" w:hAnchor="text" w:y="1"/>
      <w:outlineLvl w:val="2"/>
    </w:pPr>
    <w:rPr>
      <w:lang w:val="en-GB"/>
    </w:rPr>
  </w:style>
  <w:style w:type="paragraph" w:styleId="Heading4">
    <w:name w:val="heading 4"/>
    <w:basedOn w:val="Normal"/>
    <w:next w:val="Normal"/>
    <w:qFormat/>
    <w:rsid w:val="00A36700"/>
    <w:pPr>
      <w:keepNext/>
      <w:numPr>
        <w:ilvl w:val="3"/>
        <w:numId w:val="2"/>
      </w:numPr>
      <w:spacing w:before="240" w:after="60"/>
      <w:outlineLvl w:val="3"/>
    </w:pPr>
    <w:rPr>
      <w:b/>
      <w:sz w:val="24"/>
    </w:rPr>
  </w:style>
  <w:style w:type="paragraph" w:styleId="Heading5">
    <w:name w:val="heading 5"/>
    <w:basedOn w:val="Normal"/>
    <w:next w:val="Normal"/>
    <w:qFormat/>
    <w:rsid w:val="00A36700"/>
    <w:pPr>
      <w:numPr>
        <w:ilvl w:val="4"/>
        <w:numId w:val="2"/>
      </w:numPr>
      <w:spacing w:before="240" w:after="60"/>
      <w:outlineLvl w:val="4"/>
    </w:pPr>
    <w:rPr>
      <w:sz w:val="22"/>
    </w:rPr>
  </w:style>
  <w:style w:type="paragraph" w:styleId="Heading6">
    <w:name w:val="heading 6"/>
    <w:basedOn w:val="Normal"/>
    <w:next w:val="Normal"/>
    <w:qFormat/>
    <w:rsid w:val="00A36700"/>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36700"/>
    <w:pPr>
      <w:numPr>
        <w:ilvl w:val="6"/>
        <w:numId w:val="2"/>
      </w:numPr>
      <w:spacing w:before="240" w:after="60"/>
      <w:outlineLvl w:val="6"/>
    </w:pPr>
  </w:style>
  <w:style w:type="paragraph" w:styleId="Heading8">
    <w:name w:val="heading 8"/>
    <w:basedOn w:val="Normal"/>
    <w:next w:val="Normal"/>
    <w:qFormat/>
    <w:rsid w:val="00A36700"/>
    <w:pPr>
      <w:numPr>
        <w:ilvl w:val="7"/>
        <w:numId w:val="2"/>
      </w:numPr>
      <w:spacing w:before="240" w:after="60"/>
      <w:outlineLvl w:val="7"/>
    </w:pPr>
    <w:rPr>
      <w:i/>
    </w:rPr>
  </w:style>
  <w:style w:type="paragraph" w:styleId="Heading9">
    <w:name w:val="heading 9"/>
    <w:basedOn w:val="Normal"/>
    <w:next w:val="Normal"/>
    <w:qFormat/>
    <w:rsid w:val="00A36700"/>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36700"/>
    <w:pPr>
      <w:jc w:val="center"/>
    </w:pPr>
    <w:rPr>
      <w:b/>
      <w:sz w:val="28"/>
      <w:lang w:val="fr-BE"/>
    </w:rPr>
  </w:style>
  <w:style w:type="paragraph" w:styleId="Subtitle">
    <w:name w:val="Subtitle"/>
    <w:basedOn w:val="Normal"/>
    <w:qFormat/>
    <w:rsid w:val="00A36700"/>
    <w:pPr>
      <w:jc w:val="center"/>
    </w:pPr>
    <w:rPr>
      <w:b/>
      <w:sz w:val="28"/>
      <w:lang w:val="fr-BE"/>
    </w:rPr>
  </w:style>
  <w:style w:type="paragraph" w:styleId="BodyTextIndent">
    <w:name w:val="Body Text Indent"/>
    <w:basedOn w:val="Normal"/>
    <w:rsid w:val="00A36700"/>
    <w:pPr>
      <w:tabs>
        <w:tab w:val="num" w:pos="567"/>
      </w:tabs>
      <w:spacing w:before="0" w:after="0"/>
      <w:jc w:val="both"/>
    </w:pPr>
    <w:rPr>
      <w:rFonts w:ascii="Times New Roman" w:hAnsi="Times New Roman"/>
      <w:sz w:val="24"/>
    </w:rPr>
  </w:style>
  <w:style w:type="paragraph" w:styleId="BodyText">
    <w:name w:val="Body Text"/>
    <w:basedOn w:val="Normal"/>
    <w:rsid w:val="00A36700"/>
  </w:style>
  <w:style w:type="paragraph" w:styleId="BodyTextIndent2">
    <w:name w:val="Body Text Indent 2"/>
    <w:basedOn w:val="Normal"/>
    <w:rsid w:val="00A36700"/>
    <w:pPr>
      <w:tabs>
        <w:tab w:val="num" w:pos="567"/>
        <w:tab w:val="num" w:pos="2160"/>
      </w:tabs>
      <w:spacing w:after="240"/>
      <w:ind w:left="567" w:hanging="567"/>
      <w:jc w:val="both"/>
    </w:pPr>
    <w:rPr>
      <w:sz w:val="24"/>
      <w:u w:val="single"/>
    </w:rPr>
  </w:style>
  <w:style w:type="paragraph" w:styleId="BodyTextIndent3">
    <w:name w:val="Body Text Indent 3"/>
    <w:basedOn w:val="Normal"/>
    <w:rsid w:val="00A36700"/>
    <w:pPr>
      <w:tabs>
        <w:tab w:val="left" w:pos="1276"/>
      </w:tabs>
      <w:ind w:left="1276" w:hanging="425"/>
      <w:jc w:val="both"/>
    </w:pPr>
    <w:rPr>
      <w:sz w:val="24"/>
    </w:rPr>
  </w:style>
  <w:style w:type="paragraph" w:customStyle="1" w:styleId="Text3">
    <w:name w:val="Text 3"/>
    <w:basedOn w:val="Normal"/>
    <w:rsid w:val="00A36700"/>
    <w:pPr>
      <w:tabs>
        <w:tab w:val="left" w:pos="2302"/>
      </w:tabs>
      <w:spacing w:after="240"/>
      <w:ind w:left="1202"/>
      <w:jc w:val="both"/>
    </w:pPr>
    <w:rPr>
      <w:sz w:val="24"/>
      <w:lang w:val="en-GB"/>
    </w:rPr>
  </w:style>
  <w:style w:type="paragraph" w:styleId="Header">
    <w:name w:val="header"/>
    <w:basedOn w:val="Normal"/>
    <w:link w:val="HeaderChar"/>
    <w:uiPriority w:val="99"/>
    <w:rsid w:val="00A36700"/>
    <w:pPr>
      <w:tabs>
        <w:tab w:val="center" w:pos="4320"/>
        <w:tab w:val="right" w:pos="8640"/>
      </w:tabs>
    </w:pPr>
  </w:style>
  <w:style w:type="paragraph" w:styleId="Footer">
    <w:name w:val="footer"/>
    <w:basedOn w:val="Normal"/>
    <w:rsid w:val="00A36700"/>
    <w:pPr>
      <w:tabs>
        <w:tab w:val="center" w:pos="4320"/>
        <w:tab w:val="right" w:pos="8640"/>
      </w:tabs>
    </w:pPr>
  </w:style>
  <w:style w:type="character" w:styleId="PageNumber">
    <w:name w:val="page number"/>
    <w:basedOn w:val="DefaultParagraphFont"/>
    <w:rsid w:val="00A36700"/>
  </w:style>
  <w:style w:type="paragraph" w:styleId="BodyText3">
    <w:name w:val="Body Text 3"/>
    <w:basedOn w:val="Normal"/>
    <w:rsid w:val="00A3670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36700"/>
    <w:rPr>
      <w:color w:val="0000FF"/>
      <w:u w:val="single"/>
    </w:rPr>
  </w:style>
  <w:style w:type="paragraph" w:styleId="FootnoteText">
    <w:name w:val="footnote text"/>
    <w:basedOn w:val="Normal"/>
    <w:link w:val="FootnoteTextChar"/>
    <w:uiPriority w:val="99"/>
    <w:rsid w:val="00A36700"/>
    <w:rPr>
      <w:lang w:val="fr-FR"/>
    </w:rPr>
  </w:style>
  <w:style w:type="character" w:styleId="FootnoteReference">
    <w:name w:val="footnote reference"/>
    <w:rsid w:val="00A36700"/>
    <w:rPr>
      <w:vertAlign w:val="superscript"/>
    </w:rPr>
  </w:style>
  <w:style w:type="paragraph" w:styleId="DocumentMap">
    <w:name w:val="Document Map"/>
    <w:basedOn w:val="Normal"/>
    <w:semiHidden/>
    <w:rsid w:val="00A36700"/>
    <w:pPr>
      <w:shd w:val="clear" w:color="auto" w:fill="000080"/>
    </w:pPr>
    <w:rPr>
      <w:sz w:val="24"/>
      <w:lang w:val="fr-FR"/>
    </w:rPr>
  </w:style>
  <w:style w:type="paragraph" w:customStyle="1" w:styleId="bulletsub">
    <w:name w:val="bullet_sub"/>
    <w:basedOn w:val="Normal"/>
    <w:rsid w:val="00A3670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36700"/>
    <w:pPr>
      <w:spacing w:after="240"/>
      <w:jc w:val="center"/>
    </w:pPr>
    <w:rPr>
      <w:b/>
      <w:sz w:val="40"/>
      <w:lang w:val="en-GB"/>
    </w:rPr>
  </w:style>
  <w:style w:type="paragraph" w:customStyle="1" w:styleId="SubTitle2">
    <w:name w:val="SubTitle 2"/>
    <w:basedOn w:val="Normal"/>
    <w:rsid w:val="00A36700"/>
    <w:pPr>
      <w:spacing w:after="240"/>
      <w:jc w:val="center"/>
    </w:pPr>
    <w:rPr>
      <w:b/>
      <w:sz w:val="32"/>
      <w:lang w:val="en-GB"/>
    </w:rPr>
  </w:style>
  <w:style w:type="paragraph" w:customStyle="1" w:styleId="Annexetitle">
    <w:name w:val="Annexe_title"/>
    <w:basedOn w:val="Heading1"/>
    <w:next w:val="Normal"/>
    <w:autoRedefine/>
    <w:rsid w:val="00A36700"/>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36700"/>
    <w:pPr>
      <w:keepNext/>
      <w:widowControl w:val="0"/>
      <w:tabs>
        <w:tab w:val="num" w:pos="992"/>
      </w:tabs>
      <w:ind w:left="992" w:hanging="992"/>
    </w:pPr>
    <w:rPr>
      <w:b/>
      <w:sz w:val="18"/>
      <w:lang w:val="fr-FR"/>
    </w:rPr>
  </w:style>
  <w:style w:type="paragraph" w:customStyle="1" w:styleId="titlefront">
    <w:name w:val="title_front"/>
    <w:basedOn w:val="Normal"/>
    <w:rsid w:val="00A36700"/>
    <w:pPr>
      <w:spacing w:before="240"/>
      <w:ind w:left="1701"/>
      <w:jc w:val="right"/>
    </w:pPr>
    <w:rPr>
      <w:rFonts w:ascii="Optima" w:hAnsi="Optima"/>
      <w:b/>
      <w:sz w:val="28"/>
      <w:lang w:val="en-GB"/>
    </w:rPr>
  </w:style>
  <w:style w:type="paragraph" w:styleId="TOC1">
    <w:name w:val="toc 1"/>
    <w:basedOn w:val="Normal"/>
    <w:next w:val="Normal"/>
    <w:autoRedefine/>
    <w:semiHidden/>
    <w:rsid w:val="00A3670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36700"/>
    <w:pPr>
      <w:spacing w:before="0" w:after="0"/>
      <w:ind w:left="200"/>
    </w:pPr>
    <w:rPr>
      <w:rFonts w:ascii="Times New Roman" w:hAnsi="Times New Roman"/>
      <w:smallCaps/>
    </w:rPr>
  </w:style>
  <w:style w:type="character" w:styleId="Strong">
    <w:name w:val="Strong"/>
    <w:qFormat/>
    <w:rsid w:val="00A36700"/>
    <w:rPr>
      <w:b/>
    </w:rPr>
  </w:style>
  <w:style w:type="paragraph" w:customStyle="1" w:styleId="Blockquote">
    <w:name w:val="Blockquote"/>
    <w:basedOn w:val="Normal"/>
    <w:rsid w:val="00A36700"/>
    <w:pPr>
      <w:widowControl w:val="0"/>
      <w:spacing w:before="100" w:after="100"/>
      <w:ind w:left="360" w:right="360"/>
    </w:pPr>
    <w:rPr>
      <w:sz w:val="24"/>
      <w:lang w:val="en-US"/>
    </w:rPr>
  </w:style>
  <w:style w:type="paragraph" w:styleId="TOC3">
    <w:name w:val="toc 3"/>
    <w:basedOn w:val="Normal"/>
    <w:next w:val="Normal"/>
    <w:autoRedefine/>
    <w:semiHidden/>
    <w:rsid w:val="00A36700"/>
    <w:pPr>
      <w:spacing w:before="0" w:after="0"/>
      <w:ind w:left="400"/>
    </w:pPr>
    <w:rPr>
      <w:rFonts w:ascii="Times New Roman" w:hAnsi="Times New Roman"/>
      <w:i/>
    </w:rPr>
  </w:style>
  <w:style w:type="paragraph" w:styleId="TOC4">
    <w:name w:val="toc 4"/>
    <w:basedOn w:val="Normal"/>
    <w:next w:val="Normal"/>
    <w:autoRedefine/>
    <w:semiHidden/>
    <w:rsid w:val="00A36700"/>
    <w:pPr>
      <w:spacing w:before="0" w:after="0"/>
      <w:ind w:left="600"/>
    </w:pPr>
    <w:rPr>
      <w:rFonts w:ascii="Times New Roman" w:hAnsi="Times New Roman"/>
      <w:sz w:val="18"/>
    </w:rPr>
  </w:style>
  <w:style w:type="paragraph" w:styleId="TOC5">
    <w:name w:val="toc 5"/>
    <w:basedOn w:val="Normal"/>
    <w:next w:val="Normal"/>
    <w:autoRedefine/>
    <w:semiHidden/>
    <w:rsid w:val="00A36700"/>
    <w:pPr>
      <w:spacing w:before="0" w:after="0"/>
      <w:ind w:left="800"/>
    </w:pPr>
    <w:rPr>
      <w:rFonts w:ascii="Times New Roman" w:hAnsi="Times New Roman"/>
      <w:sz w:val="18"/>
    </w:rPr>
  </w:style>
  <w:style w:type="paragraph" w:styleId="TOC6">
    <w:name w:val="toc 6"/>
    <w:basedOn w:val="Normal"/>
    <w:next w:val="Normal"/>
    <w:autoRedefine/>
    <w:semiHidden/>
    <w:rsid w:val="00A36700"/>
    <w:pPr>
      <w:spacing w:before="0" w:after="0"/>
      <w:ind w:left="1000"/>
    </w:pPr>
    <w:rPr>
      <w:rFonts w:ascii="Times New Roman" w:hAnsi="Times New Roman"/>
      <w:sz w:val="18"/>
    </w:rPr>
  </w:style>
  <w:style w:type="paragraph" w:styleId="TOC7">
    <w:name w:val="toc 7"/>
    <w:basedOn w:val="Normal"/>
    <w:next w:val="Normal"/>
    <w:autoRedefine/>
    <w:semiHidden/>
    <w:rsid w:val="00A36700"/>
    <w:pPr>
      <w:spacing w:before="0" w:after="0"/>
      <w:ind w:left="1200"/>
    </w:pPr>
    <w:rPr>
      <w:rFonts w:ascii="Times New Roman" w:hAnsi="Times New Roman"/>
      <w:sz w:val="18"/>
    </w:rPr>
  </w:style>
  <w:style w:type="paragraph" w:styleId="TOC8">
    <w:name w:val="toc 8"/>
    <w:basedOn w:val="Normal"/>
    <w:next w:val="Normal"/>
    <w:autoRedefine/>
    <w:semiHidden/>
    <w:rsid w:val="00A36700"/>
    <w:pPr>
      <w:spacing w:before="0" w:after="0"/>
      <w:ind w:left="1400"/>
    </w:pPr>
    <w:rPr>
      <w:rFonts w:ascii="Times New Roman" w:hAnsi="Times New Roman"/>
      <w:sz w:val="18"/>
    </w:rPr>
  </w:style>
  <w:style w:type="paragraph" w:styleId="TOC9">
    <w:name w:val="toc 9"/>
    <w:basedOn w:val="Normal"/>
    <w:next w:val="Normal"/>
    <w:autoRedefine/>
    <w:semiHidden/>
    <w:rsid w:val="00A36700"/>
    <w:pPr>
      <w:spacing w:before="0" w:after="0"/>
      <w:ind w:left="1600"/>
    </w:pPr>
    <w:rPr>
      <w:rFonts w:ascii="Times New Roman" w:hAnsi="Times New Roman"/>
      <w:sz w:val="18"/>
    </w:rPr>
  </w:style>
  <w:style w:type="character" w:styleId="FollowedHyperlink">
    <w:name w:val="FollowedHyperlink"/>
    <w:rsid w:val="00A36700"/>
    <w:rPr>
      <w:color w:val="800080"/>
      <w:u w:val="single"/>
    </w:rPr>
  </w:style>
  <w:style w:type="paragraph" w:customStyle="1" w:styleId="Style2">
    <w:name w:val="Style2"/>
    <w:basedOn w:val="Style1"/>
    <w:rsid w:val="00A36700"/>
    <w:pPr>
      <w:tabs>
        <w:tab w:val="clear" w:pos="992"/>
        <w:tab w:val="num" w:pos="2091"/>
      </w:tabs>
      <w:ind w:left="2977"/>
      <w:jc w:val="both"/>
    </w:pPr>
  </w:style>
  <w:style w:type="paragraph" w:customStyle="1" w:styleId="text">
    <w:name w:val="text"/>
    <w:rsid w:val="00A36700"/>
    <w:pPr>
      <w:widowControl w:val="0"/>
      <w:spacing w:before="240" w:line="240" w:lineRule="exact"/>
      <w:jc w:val="both"/>
    </w:pPr>
    <w:rPr>
      <w:rFonts w:ascii="Arial" w:hAnsi="Arial"/>
      <w:snapToGrid w:val="0"/>
      <w:sz w:val="24"/>
      <w:lang w:val="cs-CZ"/>
    </w:rPr>
  </w:style>
  <w:style w:type="paragraph" w:customStyle="1" w:styleId="Section">
    <w:name w:val="Section"/>
    <w:basedOn w:val="Normal"/>
    <w:rsid w:val="00A36700"/>
    <w:pPr>
      <w:widowControl w:val="0"/>
      <w:spacing w:before="0" w:after="0" w:line="360" w:lineRule="exact"/>
      <w:jc w:val="center"/>
    </w:pPr>
    <w:rPr>
      <w:b/>
      <w:sz w:val="32"/>
      <w:lang w:val="cs-CZ"/>
    </w:rPr>
  </w:style>
  <w:style w:type="paragraph" w:customStyle="1" w:styleId="ManualNumPar1">
    <w:name w:val="Manual NumPar 1"/>
    <w:basedOn w:val="Normal"/>
    <w:next w:val="Normal"/>
    <w:rsid w:val="00A36700"/>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character" w:customStyle="1" w:styleId="HeaderChar">
    <w:name w:val="Header Char"/>
    <w:link w:val="Header"/>
    <w:uiPriority w:val="99"/>
    <w:rsid w:val="00EF5FB7"/>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DC85F4-2AE4-481B-83B4-12365BDFF8FB}">
  <ds:schemaRefs>
    <ds:schemaRef ds:uri="http://schemas.openxmlformats.org/officeDocument/2006/bibliography"/>
  </ds:schemaRefs>
</ds:datastoreItem>
</file>

<file path=customXml/itemProps2.xml><?xml version="1.0" encoding="utf-8"?>
<ds:datastoreItem xmlns:ds="http://schemas.openxmlformats.org/officeDocument/2006/customXml" ds:itemID="{44E9CCEE-5665-43F5-AF63-E62497828C4D}">
  <ds:schemaRefs>
    <ds:schemaRef ds:uri="http://schemas.microsoft.com/sharepoint/v3/contenttype/forms"/>
  </ds:schemaRefs>
</ds:datastoreItem>
</file>

<file path=customXml/itemProps3.xml><?xml version="1.0" encoding="utf-8"?>
<ds:datastoreItem xmlns:ds="http://schemas.openxmlformats.org/officeDocument/2006/customXml" ds:itemID="{258E1AEE-2F40-4B67-888D-37EC9AB0F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B3371-CE84-43B6-B7E3-7B604A74CA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312</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2088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Ana  Jovkovska</cp:lastModifiedBy>
  <cp:revision>9</cp:revision>
  <cp:lastPrinted>2012-09-24T10:04:00Z</cp:lastPrinted>
  <dcterms:created xsi:type="dcterms:W3CDTF">2024-02-29T16:49:00Z</dcterms:created>
  <dcterms:modified xsi:type="dcterms:W3CDTF">2024-04-29T07:59:00Z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y fmtid="{D5CDD505-2E9C-101B-9397-08002B2CF9AE}" pid="9" name="GrammarlyDocumentId">
    <vt:lpwstr>d3ee85290700831a20c12b34e8128f0eed853c1e70b91b893ed260519ebb9772</vt:lpwstr>
  </property>
</Properties>
</file>